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54" w:rsidRDefault="00061054">
      <w:r>
        <w:t>от 18.06.2020</w:t>
      </w:r>
    </w:p>
    <w:p w:rsidR="00061054" w:rsidRDefault="00061054"/>
    <w:p w:rsidR="00061054" w:rsidRDefault="0006105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61054" w:rsidRDefault="00061054">
      <w:r>
        <w:t>Общество с ограниченной ответственностью «Флагман» ИНН 5906141747</w:t>
      </w:r>
    </w:p>
    <w:p w:rsidR="00061054" w:rsidRDefault="00061054">
      <w:r>
        <w:t>Общество с ограниченной ответственностью «Стройинжсервис» ИНН 7707795428</w:t>
      </w:r>
    </w:p>
    <w:p w:rsidR="00061054" w:rsidRDefault="00061054">
      <w:r>
        <w:t>Общество с ограниченной ответственностью «ЭРА ХОЛДИНГ» ИНН 7728329675</w:t>
      </w:r>
    </w:p>
    <w:p w:rsidR="00061054" w:rsidRDefault="0006105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61054"/>
    <w:rsid w:val="00045D12"/>
    <w:rsid w:val="0006105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